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25" w:rsidRDefault="009D6625">
      <w:pPr>
        <w:rPr>
          <w:sz w:val="40"/>
          <w:szCs w:val="40"/>
        </w:rPr>
      </w:pPr>
      <w:bookmarkStart w:id="0" w:name="_GoBack"/>
      <w:bookmarkEnd w:id="0"/>
    </w:p>
    <w:p w:rsidR="009D6625" w:rsidRDefault="009D6625">
      <w:pPr>
        <w:rPr>
          <w:sz w:val="40"/>
          <w:szCs w:val="40"/>
        </w:rPr>
      </w:pPr>
    </w:p>
    <w:p w:rsidR="009D6625" w:rsidRPr="009D6625" w:rsidRDefault="009D6625">
      <w:pPr>
        <w:rPr>
          <w:sz w:val="40"/>
          <w:szCs w:val="40"/>
        </w:rPr>
      </w:pPr>
      <w:r w:rsidRPr="009D6625">
        <w:rPr>
          <w:sz w:val="40"/>
          <w:szCs w:val="40"/>
        </w:rPr>
        <w:t xml:space="preserve">The Finance Committee of the Turners Falls Fire District will be meeting here at the District Office, 226 Millers Falls Road, </w:t>
      </w:r>
      <w:proofErr w:type="gramStart"/>
      <w:r w:rsidRPr="009D6625">
        <w:rPr>
          <w:sz w:val="40"/>
          <w:szCs w:val="40"/>
        </w:rPr>
        <w:t>Turners</w:t>
      </w:r>
      <w:proofErr w:type="gramEnd"/>
      <w:r w:rsidRPr="009D6625">
        <w:rPr>
          <w:sz w:val="40"/>
          <w:szCs w:val="40"/>
        </w:rPr>
        <w:t xml:space="preserve"> Falls on Thursday, March 11, 2021 at 4:30 p.m. to review and discuss the FY22 Special Article </w:t>
      </w:r>
      <w:r>
        <w:rPr>
          <w:sz w:val="40"/>
          <w:szCs w:val="40"/>
        </w:rPr>
        <w:t>r</w:t>
      </w:r>
      <w:r w:rsidRPr="009D6625">
        <w:rPr>
          <w:sz w:val="40"/>
          <w:szCs w:val="40"/>
        </w:rPr>
        <w:t>equests along with the FY22 budget requests.</w:t>
      </w:r>
    </w:p>
    <w:sectPr w:rsidR="009D6625" w:rsidRPr="009D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25"/>
    <w:rsid w:val="000E5C74"/>
    <w:rsid w:val="00233920"/>
    <w:rsid w:val="009D5F64"/>
    <w:rsid w:val="009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74"/>
  </w:style>
  <w:style w:type="paragraph" w:styleId="Heading1">
    <w:name w:val="heading 1"/>
    <w:basedOn w:val="Normal"/>
    <w:next w:val="Normal"/>
    <w:link w:val="Heading1Char"/>
    <w:uiPriority w:val="9"/>
    <w:qFormat/>
    <w:rsid w:val="000E5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5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E5C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74"/>
  </w:style>
  <w:style w:type="paragraph" w:styleId="Heading1">
    <w:name w:val="heading 1"/>
    <w:basedOn w:val="Normal"/>
    <w:next w:val="Normal"/>
    <w:link w:val="Heading1Char"/>
    <w:uiPriority w:val="9"/>
    <w:qFormat/>
    <w:rsid w:val="000E5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5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E5C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Tela</dc:creator>
  <cp:lastModifiedBy>Eileen Tela</cp:lastModifiedBy>
  <cp:revision>2</cp:revision>
  <cp:lastPrinted>2021-03-10T14:23:00Z</cp:lastPrinted>
  <dcterms:created xsi:type="dcterms:W3CDTF">2021-03-19T13:19:00Z</dcterms:created>
  <dcterms:modified xsi:type="dcterms:W3CDTF">2021-03-19T13:19:00Z</dcterms:modified>
</cp:coreProperties>
</file>